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894" w:rsidRPr="00EB0B76" w:rsidRDefault="00130894" w:rsidP="00130894">
      <w:pPr>
        <w:shd w:val="clear" w:color="auto" w:fill="FFFFFF"/>
        <w:spacing w:after="0" w:line="240" w:lineRule="auto"/>
        <w:ind w:right="566" w:firstLine="568"/>
        <w:jc w:val="center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32"/>
        </w:rPr>
        <w:t>Консультация для родителей:</w:t>
      </w:r>
    </w:p>
    <w:p w:rsidR="00130894" w:rsidRPr="00EB0B76" w:rsidRDefault="00130894" w:rsidP="00130894">
      <w:pPr>
        <w:shd w:val="clear" w:color="auto" w:fill="FFFFFF"/>
        <w:spacing w:after="0" w:line="240" w:lineRule="auto"/>
        <w:ind w:right="566" w:firstLine="568"/>
        <w:jc w:val="center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32"/>
        </w:rPr>
        <w:t>«Как провести выходной день с детьми»</w:t>
      </w:r>
    </w:p>
    <w:p w:rsidR="00130894" w:rsidRPr="00EB0B76" w:rsidRDefault="00130894" w:rsidP="00130894">
      <w:pPr>
        <w:shd w:val="clear" w:color="auto" w:fill="FFFFFF"/>
        <w:spacing w:after="0" w:line="240" w:lineRule="auto"/>
        <w:ind w:right="566" w:firstLine="568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Наступает выходной день. Куда пойти с ребенком? Этот вопрос часто ставит родителей в тупик. Может, в поход в парк? Разумеется, решающее слово остается за ребенком, это один из моментов, когда ребенок чувствует свою сопричастность взрослым в семье и растет спокойным, уверенным.</w:t>
      </w:r>
    </w:p>
    <w:p w:rsidR="00130894" w:rsidRPr="00EB0B76" w:rsidRDefault="00130894" w:rsidP="00130894">
      <w:pPr>
        <w:shd w:val="clear" w:color="auto" w:fill="FFFFFF"/>
        <w:spacing w:after="0" w:line="240" w:lineRule="auto"/>
        <w:ind w:right="566" w:firstLine="568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Раз и навсегда уважаемые родители решите для себя: совместный с ребенком поход - это совсем не отдых для Вас, это время, полностью посвященное ему, вашему любимому ребенку. Пусть он еще раз удостовериться, что Вы его любите, что живете его интересами.</w:t>
      </w:r>
    </w:p>
    <w:p w:rsidR="00130894" w:rsidRPr="00EB0B76" w:rsidRDefault="00130894" w:rsidP="00130894">
      <w:pPr>
        <w:shd w:val="clear" w:color="auto" w:fill="FFFFFF"/>
        <w:spacing w:after="0" w:line="240" w:lineRule="auto"/>
        <w:ind w:right="566" w:firstLine="568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Посмотрите вокруг глазами ребенка - сколько интересного в мире! Заинтересовался ваш ребенок чем - то, остановитесь, приглядитесь, постарайтесь смотреть на все его глазами и в то же время оставаться взрослым!</w:t>
      </w:r>
    </w:p>
    <w:p w:rsidR="00130894" w:rsidRPr="00EB0B76" w:rsidRDefault="00130894" w:rsidP="00130894">
      <w:pPr>
        <w:shd w:val="clear" w:color="auto" w:fill="FFFFFF"/>
        <w:spacing w:after="0" w:line="240" w:lineRule="auto"/>
        <w:ind w:right="566" w:firstLine="568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Речь ваша, дорогие родители - эмоциональная и выразительная, должна нести доброе отношение к окружающему, восхищение щедрой красотой природы. В то же время побуждайте ребенка высказываться, думать, сопоставлять, учите анализировать, отвечать на вопросы и задавать их. Ребенок должен чувствовать родительскую сопричастность его интересам. Так формируется доверие к миру, благодарность и огромная любовь к родителям.</w:t>
      </w:r>
    </w:p>
    <w:p w:rsidR="00130894" w:rsidRPr="00EB0B76" w:rsidRDefault="00130894" w:rsidP="00130894">
      <w:pPr>
        <w:shd w:val="clear" w:color="auto" w:fill="FFFFFF"/>
        <w:spacing w:after="0" w:line="240" w:lineRule="auto"/>
        <w:ind w:right="566" w:firstLine="568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В таких совместных походах, есть все условия для тренировки вашего ребенка в силе, ловкости, смелости.</w:t>
      </w:r>
    </w:p>
    <w:p w:rsidR="00130894" w:rsidRPr="00EB0B76" w:rsidRDefault="00130894" w:rsidP="00130894">
      <w:pPr>
        <w:shd w:val="clear" w:color="auto" w:fill="FFFFFF"/>
        <w:spacing w:after="0" w:line="240" w:lineRule="auto"/>
        <w:ind w:right="566" w:firstLine="568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Также, интересным, увлекательным проведением выходного дня может стать для ребенка - посещение музея. Практически всегда привлекательными для дошкольников оказываются природоведческие музеи. Увидеть в музее все ребенок просто не в состоянии. Переход от одной музейной витрины к другой, утомителен и мало познавателен для ребенка. Гораздо лучше и намного полезнее выбрать, что-то одно, и внимательно рассмотреть в деталях. Можно выбрать витрины, посвященные старинному костюму или оружию, посуде, мебели.</w:t>
      </w:r>
    </w:p>
    <w:p w:rsidR="00130894" w:rsidRPr="00EB0B76" w:rsidRDefault="00130894" w:rsidP="00130894">
      <w:pPr>
        <w:shd w:val="clear" w:color="auto" w:fill="FFFFFF"/>
        <w:spacing w:after="0" w:line="240" w:lineRule="auto"/>
        <w:ind w:right="566" w:firstLine="568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Не меньший интерес представляют для детей и выставленные в музеях археологические находки: лодки, выдолбленные из ствола дерева, сделанные из камня и кожи топоры, украшения.</w:t>
      </w:r>
    </w:p>
    <w:p w:rsidR="00130894" w:rsidRPr="00EB0B76" w:rsidRDefault="00130894" w:rsidP="00130894">
      <w:pPr>
        <w:shd w:val="clear" w:color="auto" w:fill="FFFFFF"/>
        <w:spacing w:after="0" w:line="240" w:lineRule="auto"/>
        <w:ind w:right="566" w:firstLine="568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Дошкольник хочет и может узнавать, что составляет основу экспозиции исторических музеев: как жили люди раньше, как был устроен их дом, какую одежду они носили, и из какой посуды ели, на какой мебели спали, сидели, во что играли, и на чем писали.</w:t>
      </w:r>
    </w:p>
    <w:p w:rsidR="00130894" w:rsidRPr="00EB0B76" w:rsidRDefault="00130894" w:rsidP="00130894">
      <w:pPr>
        <w:shd w:val="clear" w:color="auto" w:fill="FFFFFF"/>
        <w:spacing w:after="0" w:line="240" w:lineRule="auto"/>
        <w:ind w:right="566" w:firstLine="568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В этом возрасте детям хочется примерить эту жизнь на себе, и проигрывать ее, представляя себя ее участником. И если кто - то говорит, что дошкольники еще слишком малы для посещения музеев, то это - значит, лишь то, что вы, родители не смогли сделать них посещение музея интересным.</w:t>
      </w:r>
    </w:p>
    <w:p w:rsidR="00130894" w:rsidRPr="00EB0B76" w:rsidRDefault="00130894" w:rsidP="00130894">
      <w:pPr>
        <w:shd w:val="clear" w:color="auto" w:fill="FFFFFF"/>
        <w:spacing w:after="0" w:line="240" w:lineRule="auto"/>
        <w:ind w:right="566" w:firstLine="568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lastRenderedPageBreak/>
        <w:t>Удивительно, а сколько полезных сведений можно сообщить ребенку, идя с ним по улице. Познакомить с тем, как жили люди в другие времена. Во время обычной прогулки по старой части современного города можно поговорить с ребенком о печах, можно увидеть дым, идущий из печи.</w:t>
      </w:r>
    </w:p>
    <w:p w:rsidR="00130894" w:rsidRPr="00EB0B76" w:rsidRDefault="00130894" w:rsidP="00130894">
      <w:pPr>
        <w:shd w:val="clear" w:color="auto" w:fill="FFFFFF"/>
        <w:spacing w:after="0" w:line="240" w:lineRule="auto"/>
        <w:ind w:right="566" w:firstLine="568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Вспомнить те игры, в которые играли наши прабабушки и прадедушки. Например: игра в бирюльки, лапта.</w:t>
      </w:r>
    </w:p>
    <w:p w:rsidR="00130894" w:rsidRPr="00EB0B76" w:rsidRDefault="00130894" w:rsidP="00130894">
      <w:pPr>
        <w:shd w:val="clear" w:color="auto" w:fill="FFFFFF"/>
        <w:spacing w:after="0" w:line="240" w:lineRule="auto"/>
        <w:ind w:right="566" w:firstLine="568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Заинтриговать ребенка игрой и при желании можно и поиграть!</w:t>
      </w:r>
    </w:p>
    <w:p w:rsidR="00130894" w:rsidRPr="00EB0B76" w:rsidRDefault="00130894" w:rsidP="00130894">
      <w:pPr>
        <w:shd w:val="clear" w:color="auto" w:fill="FFFFFF"/>
        <w:spacing w:after="0" w:line="240" w:lineRule="auto"/>
        <w:ind w:right="566" w:firstLine="568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Существует много способов, как провести выходной день вместе с ребенком интересно и увлекательно. Родители придумывайте, фантазируйте, и Вы получите массу впечатлений, удовольствий от прогулок с ребенком.</w:t>
      </w:r>
    </w:p>
    <w:p w:rsidR="00405AD7" w:rsidRDefault="00405AD7"/>
    <w:sectPr w:rsidR="00405A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>
    <w:useFELayout/>
  </w:compat>
  <w:rsids>
    <w:rsidRoot w:val="00130894"/>
    <w:rsid w:val="00130894"/>
    <w:rsid w:val="00405A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472</Words>
  <Characters>2692</Characters>
  <Application>Microsoft Office Word</Application>
  <DocSecurity>0</DocSecurity>
  <Lines>22</Lines>
  <Paragraphs>6</Paragraphs>
  <ScaleCrop>false</ScaleCrop>
  <Company>Reanimator Extreme Edition</Company>
  <LinksUpToDate>false</LinksUpToDate>
  <CharactersWithSpaces>3158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2025-09-30T10:06:00Z</dcterms:created>
  <dcterms:modified xsi:type="dcterms:W3CDTF">2025-09-30T10:06:00Z</dcterms:modified>
</cp:coreProperties>
</file>